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73"/>
        <w:gridCol w:w="30"/>
        <w:gridCol w:w="81"/>
      </w:tblGrid>
      <w:tr w:rsidR="00E10368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Strojní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Obor studia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Automazice a průmyslová informatika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Úroveň studia v době pobytu v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Navazují magisterský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Země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Kanada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Název zahraniční školy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University of Waterlo</w:t>
            </w:r>
            <w:r w:rsidR="00FE03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Engineering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Jméno</w:t>
            </w:r>
            <w:r w:rsidR="009D69D3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koordinátora zahraniční školy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Cindy Howe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10368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E-mail </w:t>
            </w:r>
            <w:r w:rsidR="009D69D3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koordinátora zahraniční školy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cindy</w:t>
            </w:r>
            <w:r w:rsidR="00E10368" w:rsidRPr="00E10368">
              <w:rPr>
                <w:rFonts w:asciiTheme="majorHAnsi" w:eastAsia="Times New Roman" w:hAnsiTheme="majorHAnsi" w:cs="Times New Roman"/>
                <w:sz w:val="24"/>
                <w:szCs w:val="24"/>
                <w:lang w:val="de-DE" w:eastAsia="cs-CZ"/>
              </w:rPr>
              <w:t>@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val="de-DE" w:eastAsia="cs-CZ"/>
              </w:rPr>
              <w:t>uwaterloo.ca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 zahraniční školy pro výměnné</w:t>
            </w:r>
            <w:r w:rsidR="009D69D3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studenty</w:t>
            </w:r>
            <w:r w:rsidR="00E10368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="00E10368">
                <w:rPr>
                  <w:rStyle w:val="Hyperlink"/>
                </w:rPr>
                <w:t>https://uwaterloo.ca/engineering/international-0/international-exchange/exchange-waterloo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Akademický rok: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2019/2020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Začátek pobytu: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29.08.2019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Konec pobytu: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21.12.2019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Délka pobytu v měsících:</w:t>
            </w:r>
            <w:r w:rsidR="00E103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  <w:gridCol w:w="79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FE03DB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 rámci MBD?</w:t>
            </w:r>
          </w:p>
          <w:p w:rsidR="00E10368" w:rsidRPr="00CE678C" w:rsidRDefault="00E10368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Škola, kamarádi, kteří se MBD zúčastnili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25629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 w:rsidRPr="002562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(uveďte odkaz na web)</w:t>
            </w:r>
            <w:r w:rsidRPr="002562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E10368" w:rsidRDefault="00E1036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Pro undergraduate šikovná stránka </w:t>
            </w:r>
            <w:r w:rsidR="002562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zde: </w:t>
            </w:r>
            <w:hyperlink r:id="rId6" w:history="1">
              <w:r w:rsidR="00256293">
                <w:rPr>
                  <w:rStyle w:val="Hyperlink"/>
                </w:rPr>
                <w:t>http://ugradcalendar.uwaterloo.ca/page/Course-Descriptions-Index</w:t>
              </w:r>
            </w:hyperlink>
          </w:p>
          <w:p w:rsidR="00E10368" w:rsidRDefault="00E10368" w:rsidP="009D69D3">
            <w:pPr>
              <w:spacing w:after="0" w:line="240" w:lineRule="auto"/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Pro graduate na jednotlivých fakultách nebo zde: </w:t>
            </w:r>
            <w:hyperlink r:id="rId7" w:history="1">
              <w:r>
                <w:rPr>
                  <w:rStyle w:val="Hyperlink"/>
                </w:rPr>
                <w:t>http://www.adm.uwaterloo.ca/infocour/CIR/SA/</w:t>
              </w:r>
            </w:hyperlink>
          </w:p>
          <w:p w:rsidR="00256293" w:rsidRPr="00CE678C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256293" w:rsidRP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Vyplnit online přihlášku</w:t>
            </w:r>
          </w:p>
          <w:p w:rsid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-Potvrzení o způsobilosti angličtiny, kterou vám poskytne Robin Healey, na zakládě testu a pohovoru, kterými mi musíte projít při přihlášce na MBD</w:t>
            </w:r>
          </w:p>
          <w:p w:rsidR="00256293" w:rsidRPr="00CE678C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Transkript absolvovaných předmětů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256293" w:rsidRP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Přijdou instrukce pro přihlášení do jejich e-systému, kam se dokumentz nahrají elektronicky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Angličtina</w:t>
            </w:r>
          </w:p>
          <w:p w:rsid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256293" w:rsidRP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Pr="000F2DA0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bookmarkStart w:id="1" w:name="OLE_LINK1"/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Jaké dokumenty jste před odjezdem musel/a odevzdat na studijním oddělení fakulty?</w:t>
            </w:r>
            <w:bookmarkEnd w:id="1"/>
          </w:p>
          <w:p w:rsidR="00256293" w:rsidRDefault="0025629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Srovnávací arch</w:t>
            </w:r>
          </w:p>
          <w:p w:rsidR="00CE678C" w:rsidRPr="000F2DA0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256293" w:rsidRDefault="0025629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2562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Dopis o přijetí, potvrzení o sjednaném pojištění, předběžný srovnávací arch, potvrzení o  zápisu do dalšího semestru (toho, který strávíte v zahraničí) na ČVUT 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0F2DA0" w:rsidRPr="000F2DA0" w:rsidRDefault="000F2DA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Ne, na studijní pobyt do šesti měsíců délky stačí ETA (elektronicky)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:rsidR="000F2DA0" w:rsidRDefault="000F2DA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Pojištění k účtu u České Spořitelny, 120 Kč/měsíc, srovnání s jiným pojištěním nemám.</w:t>
            </w:r>
          </w:p>
          <w:p w:rsidR="000F2DA0" w:rsidRPr="000F2DA0" w:rsidRDefault="000F2DA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 dále potřeba si zaplatit pojiště přímo na University of Waterloo, myslím, že to bylo cca 300 CAD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Potřeboval/a jste nějaké očkování?</w:t>
            </w:r>
          </w:p>
          <w:p w:rsidR="000F2DA0" w:rsidRPr="000F2DA0" w:rsidRDefault="000F2DA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Heading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E85AF4" w:rsidRPr="00CE678C" w:rsidRDefault="00E85AF4" w:rsidP="000F2DA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 w:rsid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Jednosměrná Praha-Toronto, přestup v Londýně za cca 12k Kč. Pro zahraniční studenty b</w:t>
            </w:r>
            <w:r w:rsidR="007F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y</w:t>
            </w:r>
            <w:r w:rsid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 domluven autobus pro odvoz z letiště.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Procedura na hranicích - co mít u sebe?</w:t>
            </w:r>
            <w:r w:rsid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 w:rsid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ETA, z</w:t>
            </w:r>
            <w:r w:rsidR="00E044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vac</w:t>
            </w:r>
            <w:r w:rsid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 dopis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Pick up nebo samostatná cesta z letiště.</w:t>
            </w:r>
            <w:r w:rsidR="000F2D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Pro zahraniční studenty byl domluven autobus pro odvoz z letiště. Jinak se dá jet autobusem, Greyhound nebo GO Bus.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0F2DA0" w:rsidRPr="000F2DA0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Měnil/a jste během pobytu studijní plán?</w:t>
            </w:r>
            <w:r w:rsidR="000F2D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 w:rsidR="000F2DA0" w:rsidRPr="00E044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neotevřeli se k všechny kurzy a měl jsem tam nějaké konflikty v rozvrhu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A41E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E04443" w:rsidRPr="00EA41E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 w:rsidR="00E044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přihlášce si můžete předregistrovat kurzy, které můžou a nemusí být schváleny. Později musíte řešit se Cindy. Je velice vstřícná. Když si chcete zapsat předmět z jiné fakulty, tak většinou není problém, když na kurz není nával. To pak musíte řešit s referentem příslušné fakulty, případně kontaktoval učitele, jestli mu nevadí, když máte konflikt v rozvrhu.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A41E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A41E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E044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ECE358 </w:t>
            </w:r>
            <w:r w:rsidR="00CF31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Computer Networks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 xml:space="preserve">MTE 241 </w:t>
            </w:r>
            <w:r w:rsidR="00CF31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 Introduction to Computer Structures and Real-time systems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1F7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A66A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stáž/praxe?</w:t>
            </w:r>
            <w:r w:rsidR="00CF31F7" w:rsidRPr="00CA66A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 w:rsidR="00CF31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CF31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CF31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Výsledná známka je většinou kombinací laborek, midterm zkoušky, domácích úkolů a final zkoušky. Na zkoušku jen jeden pokus, ale u některých zkoušek ani nemusíte projít, když máte dostatek bodů ze semestru. Práce je relativně dost, ale profesoři a doktorandi jsou velice vstřícní a vždycky rádi poradí. Takže se jich nebát zeptat.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1F7" w:rsidRPr="00680E49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Jaká je kvalita výuky na zahraniční škole ve srovnání s domácí?</w:t>
            </w:r>
          </w:p>
          <w:p w:rsidR="00FE03DB" w:rsidRDefault="00CF31F7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Nabízí ty samé informace, ale je to často lépe připravené, takže vyšší než na ČVUT.</w:t>
            </w:r>
          </w:p>
          <w:p w:rsidR="00CF31F7" w:rsidRPr="00CE678C" w:rsidRDefault="00FE03DB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Škola má v Kanadě a USA velice dobrou reputaci.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Studenti na této škole mají povinné stáže. Stáže v Sillicon Valley nejsou výjimkou. Spolužák šel pracovat pro Yahoo.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680E49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CF31F7" w:rsidRPr="00CE678C" w:rsidRDefault="00CF31F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Mají svůj systém LEARN, kam nahrávají potřebné materiály. Učebnice nejsou potřeba, jsou mnohdy v e-formě.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680E49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r w:rsidR="00E85AF4"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CF31F7" w:rsidRPr="00CE678C" w:rsidRDefault="00CF31F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Vše, co potřebujete, kromě pořádné menzy. Bazén, posilovna zdarma. Je dobré si pronajmout skříňku na dobu pobytu.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CF31F7" w:rsidRPr="00CE678C" w:rsidRDefault="00CF31F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Tisk v každé budově na kampusu.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680E49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F31F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Speciálně pro výměnné studenty ne tolik jak jsem čekal. </w:t>
            </w:r>
            <w:r w:rsidR="004F72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Ale celkově na kampusu je velké množství akcí a klubů všeho druhu, do kterých se můžete zapojit. Já se například přidal do klubu běžeckého lyžování. Ale je například i možnost hrát famfrpál </w:t>
            </w:r>
            <w:r w:rsidR="004F720F" w:rsidRPr="004F720F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F72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4F720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Studujete společně s místními studenty.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bydlel/a?</w:t>
            </w:r>
          </w:p>
          <w:p w:rsidR="004F720F" w:rsidRPr="00CE678C" w:rsidRDefault="004F720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Residence WCRI. Nejlevnější, 5 min od školy. Trochu lepší Strahov. Bydlí se na buňkách. Možnost double i single pokoje(dražší).</w:t>
            </w:r>
            <w:r w:rsidR="00680E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Další výměnní studenti bydleli v CLV. To jsou luxusnější domky. Do školy musíte jet autobusem cca 5 min.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 Vašeho ubytování – měsíčně.</w:t>
            </w:r>
          </w:p>
          <w:p w:rsidR="004F720F" w:rsidRPr="00CE678C" w:rsidRDefault="004F720F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300 CAD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4F720F" w:rsidRPr="00CE678C" w:rsidRDefault="004F720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Většina výměnných studentů bydlí na WCRI, takže se nenudíte. Internet je v ceně. Nutno koupit povlečení, polštář, deku. Tu vám nabídnou asi za 75 CAD. Ve Wallmartu koupíte set asi o něco levněji, ale musíte to řešit.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1E2278" w:rsidRDefault="00EA41E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 měsíce</w:t>
            </w:r>
          </w:p>
          <w:p w:rsidR="00680E49" w:rsidRDefault="00680E4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80E49" w:rsidRPr="00CE678C" w:rsidRDefault="00680E4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Jaké jsou možnosti stravování studentů v místě pobytu?</w:t>
            </w:r>
          </w:p>
          <w:p w:rsidR="00EA41EA" w:rsidRPr="00CE678C" w:rsidRDefault="00EA41E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Kousek od kampusu je velké množství restaurací, kde je možnost se stravovat jídly všeho druhu. Takz velké množství fast foodů. Klasická menza typu Technická na kampusu chybí.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</w:t>
            </w:r>
            <w:r w:rsidR="00831986"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 cenami v ČR)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EA41E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2x vyšší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(MHD</w:t>
            </w:r>
            <w:r w:rsidR="00831986"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kolo, pěšky, orientační ceny)</w:t>
            </w:r>
          </w:p>
          <w:p w:rsidR="00EA41EA" w:rsidRPr="00CE678C" w:rsidRDefault="00EA41E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Studenti mají dopravu po městě zdarma. Já bydlel 5 min od školy, takže pěšky. Studenti bydlící v CLV používali autobus. Je možné zařídit i kolo.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80E4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80E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680E4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Nechat si na kampusu vyhotovit WatCard</w:t>
            </w:r>
            <w:r w:rsid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E03D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E03D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E03D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Nezjišťoval jsem, ale podle všeho byste si museli vyřídit povolení.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93D61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93D6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C93D6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náročnost).</w:t>
            </w:r>
          </w:p>
          <w:p w:rsidR="00C93D61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Niagara Falls, Algonquin park, města Chicago, Detroit, New York, Ottawa, Quebec, Montreal.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Autobus, auto, vlak. Když domluvíte lidi, tak auto je asi nejlepší.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16BC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Peníze od ČVUT, vlastní peníze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61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byly Vaše průměrné měsíční výdaje během pobytu?</w:t>
            </w:r>
            <w:r w:rsid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18500</w:t>
            </w:r>
          </w:p>
          <w:p w:rsidR="00C93D61" w:rsidRPr="00CE678C" w:rsidRDefault="00C93D61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93D61" w:rsidRDefault="00077350" w:rsidP="00C93D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toho stravování</w:t>
            </w:r>
          </w:p>
          <w:p w:rsidR="00C93D61" w:rsidRPr="00C93D61" w:rsidRDefault="00C93D61" w:rsidP="00C93D61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8000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b) </w:t>
            </w:r>
            <w:r w:rsidR="00077350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toho ubytování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 5500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61" w:rsidRPr="00C93D61" w:rsidRDefault="00C93D61" w:rsidP="00C93D61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7350" w:rsidRP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toho na cestování a volný čas</w:t>
            </w:r>
            <w:r w:rsidRP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</w:t>
            </w:r>
            <w:r w:rsidRPr="00C93D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16BC9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:rsidR="00C93D61" w:rsidRPr="00C93D61" w:rsidRDefault="00C93D61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60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16BC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 dvou splátkách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16BC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C93D61" w:rsidRPr="00CE678C" w:rsidRDefault="00C93D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jeden semestr mi stačil český účet. Na ten kanadský po</w:t>
            </w:r>
            <w:r w:rsidR="00116B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třebujete nějaký další papír pro pobyt nad 6 měsíců-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16BC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</w:p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8000 za pojištění.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116BC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 AU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116BC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</w:p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116BC9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j</w:t>
            </w:r>
            <w:r w:rsidR="00711FC2"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aké kurzy Vám byly domácí školou uznány</w:t>
            </w: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116BC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116BC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116BC9"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souvislosti s</w:t>
            </w:r>
            <w:r w:rsidR="00116BC9"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tím musel/a čelit?</w:t>
            </w:r>
          </w:p>
        </w:tc>
      </w:tr>
      <w:tr w:rsidR="00116BC9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Musíte si to domluvit s vedoucím vašeho ústavu a s proděkanem.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116BC9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16B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 ze zahraniční univerzity, doklad o uznání předmětů (studia), potvrzení o délce  studia vystavené zahraniční univerzitou. 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odborný přínos studijního pobytu.</w:t>
            </w:r>
          </w:p>
          <w:p w:rsidR="00116BC9" w:rsidRPr="00CE678C" w:rsidRDefault="00116BC9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osobní přínos studijního pobytu.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domácí školou.</w:t>
            </w:r>
          </w:p>
          <w:p w:rsidR="00116BC9" w:rsidRPr="00CE678C" w:rsidRDefault="00116BC9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1, paní Bošková je supr. Domluva bez probémů.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</w:p>
        </w:tc>
      </w:tr>
      <w:tr w:rsidR="00116BC9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116BC9" w:rsidRPr="00CE678C" w:rsidRDefault="00116BC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116BC9" w:rsidRPr="000B24FB" w:rsidRDefault="00116BC9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Určitě, příští se semestr vyjíždím do S</w:t>
            </w:r>
            <w:r w:rsidR="00FE03D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ngapuru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FE03DB" w:rsidRPr="00FE03DB" w:rsidRDefault="00FE03D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Jednání lidí na UoWaterloo. Příprava profesorů na přednášky. Motivace studentů.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0B24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E03D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03D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FE03DB">
      <w:pPr>
        <w:rPr>
          <w:rFonts w:asciiTheme="majorHAnsi" w:hAnsiTheme="majorHAnsi"/>
        </w:rPr>
      </w:pPr>
      <w:bookmarkStart w:id="9" w:name="_GoBack"/>
      <w:r>
        <w:rPr>
          <w:rFonts w:asciiTheme="majorHAnsi" w:hAnsiTheme="majorHAnsi"/>
        </w:rPr>
        <w:t>Neváhejte kontaktovat na jiriprochazka.96@gmail.com</w:t>
      </w:r>
      <w:bookmarkEnd w:id="9"/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B50"/>
    <w:multiLevelType w:val="hybridMultilevel"/>
    <w:tmpl w:val="A2B6A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75E"/>
    <w:multiLevelType w:val="hybridMultilevel"/>
    <w:tmpl w:val="49C69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546C"/>
    <w:multiLevelType w:val="hybridMultilevel"/>
    <w:tmpl w:val="59708C88"/>
    <w:lvl w:ilvl="0" w:tplc="F2346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93511"/>
    <w:multiLevelType w:val="hybridMultilevel"/>
    <w:tmpl w:val="96968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3517"/>
    <w:multiLevelType w:val="hybridMultilevel"/>
    <w:tmpl w:val="53265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0B24FB"/>
    <w:rsid w:val="000F2DA0"/>
    <w:rsid w:val="00116BC9"/>
    <w:rsid w:val="001E2278"/>
    <w:rsid w:val="002072B6"/>
    <w:rsid w:val="00256293"/>
    <w:rsid w:val="00333919"/>
    <w:rsid w:val="004B736D"/>
    <w:rsid w:val="004F720F"/>
    <w:rsid w:val="00680E49"/>
    <w:rsid w:val="00711FC2"/>
    <w:rsid w:val="007F7A6D"/>
    <w:rsid w:val="00831986"/>
    <w:rsid w:val="00887907"/>
    <w:rsid w:val="009D69D3"/>
    <w:rsid w:val="00C93D61"/>
    <w:rsid w:val="00CA66AD"/>
    <w:rsid w:val="00CB699C"/>
    <w:rsid w:val="00CE3BAE"/>
    <w:rsid w:val="00CE678C"/>
    <w:rsid w:val="00CF31F7"/>
    <w:rsid w:val="00D51AE4"/>
    <w:rsid w:val="00E04443"/>
    <w:rsid w:val="00E10368"/>
    <w:rsid w:val="00E12CE3"/>
    <w:rsid w:val="00E85AF4"/>
    <w:rsid w:val="00EA41EA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061E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.uwaterloo.ca/infocour/CIR/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dcalendar.uwaterloo.ca/page/Course-Descriptions-Index" TargetMode="External"/><Relationship Id="rId5" Type="http://schemas.openxmlformats.org/officeDocument/2006/relationships/hyperlink" Target="https://uwaterloo.ca/engineering/international-0/international-exchange/exchange-waterl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5</Pages>
  <Words>1422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#PROCHAZKA JIRI#</cp:lastModifiedBy>
  <cp:revision>14</cp:revision>
  <cp:lastPrinted>2017-11-21T10:40:00Z</cp:lastPrinted>
  <dcterms:created xsi:type="dcterms:W3CDTF">2017-11-23T10:59:00Z</dcterms:created>
  <dcterms:modified xsi:type="dcterms:W3CDTF">2020-01-07T16:42:00Z</dcterms:modified>
</cp:coreProperties>
</file>