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140"/>
        <w:gridCol w:w="30"/>
        <w:gridCol w:w="81"/>
      </w:tblGrid>
      <w:tr w:rsidR="00893EAD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Fakulta strojní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Přístrojová a řídící technika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2. ročník magisterského studia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BC62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Hong Kong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  <w:r w:rsidR="00BC62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The Hong Kong Polytechnic University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EB04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Department of Industrial and Systems Engineering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BC62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Aska Hoden (Ms.)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hyperlink r:id="rId4" w:history="1">
              <w:r w:rsidR="00BC62FE" w:rsidRPr="003B7126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inbound.exchange@polyu.edu.hk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hyperlink r:id="rId5" w:history="1">
              <w:r w:rsidR="00161348" w:rsidRPr="00C849B4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https://www.polyu.edu.hk/international/incoming-students</w:t>
              </w:r>
            </w:hyperlink>
            <w:r w:rsidR="001613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6.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C62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r w:rsidR="00BC62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ledna 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201</w:t>
            </w:r>
            <w:r w:rsidR="00BC62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C62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29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r w:rsidR="00BC62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května 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201</w:t>
            </w:r>
            <w:r w:rsidR="00BC62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4</w:t>
            </w:r>
            <w:r w:rsidR="00BC62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.5</w:t>
            </w:r>
            <w:r w:rsidR="00893E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měsíce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AD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</w:p>
          <w:p w:rsidR="00893EAD" w:rsidRPr="00CE678C" w:rsidRDefault="00893EAD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Převážně na internetu a přednášky studentů z</w:t>
            </w:r>
            <w:r w:rsidR="00217F2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ISC o jejich předchozích výměnách.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je možné získat informace o kurzech vyučovaných na zahraniční 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217F26" w:rsidRPr="00CE678C" w:rsidRDefault="0016134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61348">
              <w:t>https://www.polyu.edu.hk/international/incoming-students</w:t>
            </w:r>
            <w:bookmarkStart w:id="1" w:name="_GoBack"/>
            <w:bookmarkEnd w:id="1"/>
            <w:r w:rsidR="00BC62FE">
              <w:t xml:space="preserve"> </w:t>
            </w:r>
            <w:r w:rsidR="00217F2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Zde se dají najít informace o všech vyučovaných kurzech.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:rsidR="00217F26" w:rsidRPr="00CE678C" w:rsidRDefault="00BC62F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 fotografie, výpis studijních výsledků v angličtině, potvrzení z banky o tom, že mám na účtu více než 25,000 HKD, vyplněná žádost o vízum</w:t>
            </w:r>
            <w:r w:rsidR="00EB04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kopie pasu, CV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217F26" w:rsidRPr="00CE678C" w:rsidRDefault="00217F2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Postupoval jsem podle pokynů paní Boškové, případně podle pokynů zahraniční univerzity.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:rsidR="00217F26" w:rsidRDefault="00217F2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Angličtina</w:t>
            </w: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2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2"/>
          </w:p>
          <w:p w:rsidR="00217F26" w:rsidRDefault="00217F2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Potvrzený studijní plán proděkanem pro pedagogickou činnost</w:t>
            </w:r>
            <w:r w:rsidR="0038285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217F26" w:rsidRDefault="00217F26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Potvrzení o studiu na další semestr (potvrzení, že jsem zapsán do dalšího semestru), potvrzení o pojištění, potvrzený studijní plán, podepsanou finanční dohodu</w:t>
            </w:r>
            <w:r w:rsidR="0038285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382852" w:rsidRDefault="00EB040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Ano, potřebné dokumenty je třeba odevzdat na rektorátu. Ty se pošlou na studijní oddělení HKPU, které vízum vyřídí a pošle do ČR. Poté se nalepí do pasu a aktivovuje při příletu.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382852" w:rsidRDefault="00382852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Využil jsem pojištění nabízené od ISICu a přikoupil jsem si pojištění na odpovědnost za škodu a pojištění zavazadel. Za celý rok jsem zaplatil 3100 Kč.</w:t>
            </w: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</w:p>
          <w:p w:rsidR="00E85AF4" w:rsidRDefault="00382852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Žádné očkování jsem si neočkoval. </w:t>
            </w:r>
            <w:r w:rsidR="00214F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Doporučuji si ale rozmyslet, kam budete případně cestovat. Já mám z dřívějších cest snad všechna potřebná očkování (žlutá zimnice, břišní tyfus, tetanus a žloutenky).</w:t>
            </w: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214F38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214F38" w:rsidRDefault="00214F38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Letenky jsem hledal na internetu pomocí skyscanner.com, kayak.com a jiné weby. Jednosměrná letenka </w:t>
            </w:r>
            <w:r w:rsidR="00EB04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 Hong Kongu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mě stála </w:t>
            </w:r>
            <w:r w:rsidR="00EB04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13 tisíc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Kč. Protože jsem </w:t>
            </w:r>
            <w:r w:rsidR="00EB04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odlétal do HK z jiné země, tak jsem si nekupoval zpáteční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ra na </w:t>
            </w:r>
            <w:r w:rsidR="00EB040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hranicích – co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mít u sebe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E85AF4" w:rsidRDefault="00214F38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Platný pas</w:t>
            </w:r>
            <w:r w:rsidR="00EB04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</w:t>
            </w:r>
            <w:r w:rsidR="00BC438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EB04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vízem</w:t>
            </w:r>
            <w:r w:rsidR="00BC438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admission letter.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Pick up nebo samostatná cesta z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214F38" w:rsidRPr="00E85AF4" w:rsidRDefault="00BC438B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letišti si doporučuji nabít Octopus card, kterou lze zaplatit cestu z letiště autobusem. Doporučuji letištní expresní autobusy. Spoje jsem hledal přes google maps nebo aplikaci citymapper (většinou přesnější a lepší).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3" w:name="Průběh_studia"/>
      <w:bookmarkStart w:id="4" w:name="OLE_LINK2"/>
      <w:bookmarkStart w:id="5" w:name="OLE_LINK3"/>
      <w:bookmarkEnd w:id="3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4"/>
          <w:bookmarkEnd w:id="5"/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FA24DC" w:rsidRPr="00CE678C" w:rsidRDefault="004B27B1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Ano, </w:t>
            </w:r>
            <w:r w:rsidR="00745F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protože v mém původním studijním plánu byla kolize předmětů.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:rsidR="00745F63" w:rsidRPr="00CE678C" w:rsidRDefault="00745F6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První dva týdny v semestru probíhá add/drop period, kdy je možné si registrovat předmět nebo si ho zrušit. Nejdříve je ale třeba si předmět nechat schválit.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:rsidR="00745F63" w:rsidRPr="00CE678C" w:rsidRDefault="00BC438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Industrial Engineering Techniques and Methods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:rsidR="00745F63" w:rsidRPr="00CE678C" w:rsidRDefault="00745F6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:rsidR="00745F63" w:rsidRPr="00CE678C" w:rsidRDefault="00745F6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Způsob výuky je prakticky stejný</w:t>
            </w:r>
            <w:r w:rsidR="00BC438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(p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řednášky a cvičení/laboratoře</w:t>
            </w:r>
            <w:r w:rsidR="00BC438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Při hodnocení se klade veliký důraz na práci během semestru</w:t>
            </w:r>
            <w:r w:rsidR="00BC438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na skupinovou práce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Prakticky je možné si splnit předmět již přes semestr a zkouška je potom pouze na vylepšení známky.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</w:p>
          <w:p w:rsidR="00745F63" w:rsidRPr="00CE678C" w:rsidRDefault="00BC438B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Nadšený</w:t>
            </w:r>
            <w:r w:rsidR="00745F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přístup vyučujících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kteří mají opravdový zájem o studenty</w:t>
            </w:r>
            <w:r w:rsidR="00745F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ale největší rozdíl byl v nabídce studijních prostorů a obecně v studijním prostředí. Motivovanější studenti i vyučující.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 jste získával/a studijní/pracovní materiál na zahraniční škole? (Byl přidělován v rámci výuky či jej bylo nutné koupit?)</w:t>
            </w:r>
          </w:p>
          <w:p w:rsidR="00745F63" w:rsidRPr="00CE678C" w:rsidRDefault="00745F6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Všechny studijní materiály se dají sehnat na </w:t>
            </w:r>
            <w:hyperlink r:id="rId6" w:history="1">
              <w:r w:rsidRPr="00D11253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www.</w:t>
              </w:r>
              <w:r w:rsidR="00BC438B">
                <w:t xml:space="preserve"> </w:t>
              </w:r>
              <w:r w:rsidR="00BC438B" w:rsidRPr="00BC438B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https://learn.polyu.edu.hk</w:t>
              </w:r>
            </w:hyperlink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. Nekoupil jsem si jediná skripta.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745F63" w:rsidRPr="00CE678C" w:rsidRDefault="006134AE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Knihovna, kavárny, plavecký bazén, tělocvična na futsal, posilovny, studovny.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:rsidR="00745F63" w:rsidRPr="00CE678C" w:rsidRDefault="00745F6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knihovně si lze </w:t>
            </w:r>
            <w:r w:rsidR="0055246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půjčit bezplatně počítač i s více obrazovkami, možností tisku a kopírování je hned několik. Eduroam funguje po celé škole</w:t>
            </w:r>
            <w:r w:rsidR="006134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 na koleji</w:t>
            </w:r>
            <w:r w:rsidR="0055246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  <w:p w:rsidR="00552469" w:rsidRPr="00CE678C" w:rsidRDefault="006134A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pořádají se tematické večery (vaření knedlíčků, poznávání okolí, ochutnávání cizích kuchyní, …), poznávací výlety po HK.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="00552469" w:rsidRPr="00CE678C" w:rsidRDefault="006134A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hrál jsem fotbal s kolejním týmem, zúčastňoval jsem se kolejních společenských událostí, podnikali jsme spolu výlety.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Praktické_otázky_pobytu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</w:p>
          <w:p w:rsidR="00552469" w:rsidRPr="00CE678C" w:rsidRDefault="0055246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koleji poskytovanou od </w:t>
            </w:r>
            <w:r w:rsidR="006134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HKPU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</w:p>
          <w:p w:rsidR="00552469" w:rsidRPr="00CE678C" w:rsidRDefault="00552469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Okolo 5 000 Kč měsíčně.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552469" w:rsidRPr="00CE678C" w:rsidRDefault="006134A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Sdílený a čistý pokoj s lednicí a společnou koupelnou s vedlejším pokojem (4 studenti sdílí koupenu). Na každém patře je společná místnost s kuchyní, tudíž si doporučuji přivézt nádobí. Když budete mít štěstí, tak můžete dostat hrnec/pánvičku po předchozích Exchange studentech. Po celé koleji je dostupná wifi.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FE4327" w:rsidRPr="00CE678C" w:rsidRDefault="00FE432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 třeba požádat včas (zjistit si, kdy je deadline).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:rsidR="00FE4327" w:rsidRPr="00CE678C" w:rsidRDefault="00FE432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Kampus je vybaven </w:t>
            </w:r>
            <w:r w:rsidR="00EE0C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několika kantýnami, případně jsou k dispozici malé stánky s občerstvením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EE0C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Kolej je vybavená kuchyní a v blízkosti kolejí je spousta malých restaurací s výborným jídlem.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</w:p>
          <w:p w:rsidR="00FE4327" w:rsidRPr="00CE678C" w:rsidRDefault="00FE432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Jídlo v kantýně 7</w:t>
            </w:r>
            <w:r w:rsidR="00EE0C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Kč, jídlo ve městě </w:t>
            </w:r>
            <w:r w:rsidR="00EE0C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140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Kč, mléčné produkty drahé.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</w:p>
          <w:p w:rsidR="00FE4327" w:rsidRPr="00CE678C" w:rsidRDefault="00EE0CC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Po HK jezdí MTR (metro) a spoustu autobusových linek. Prakticky vše se platí předplacenou Octopus kartou. Cena dopravy záleží na ujeté vzdálenosti. V aplikaci Citymapper se zobrazí i cena zvoleného spoje. Doporučuji si zažádat o studentskou kartu (50% sleva na cestování v MTR).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Jaké formality je třeba vyřídit po příjezdu (např. povolení k pobytu)?</w:t>
            </w:r>
          </w:p>
          <w:p w:rsidR="006959E2" w:rsidRPr="00CE678C" w:rsidRDefault="00EE0CC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Zaplatit různá fee, ubytovat se, získat studentskou kartu, zažádat si o studentskou Octopus kartu.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:rsidR="006959E2" w:rsidRPr="00CE678C" w:rsidRDefault="00EE0CC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</w:p>
          <w:p w:rsidR="006959E2" w:rsidRPr="00CE678C" w:rsidRDefault="006959E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 studijním vízem je zákaz jakékoliv práce.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="006959E2" w:rsidRPr="00CE678C" w:rsidRDefault="006959E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 studijním vízem je zákaz jakékoliv práce.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</w:p>
          <w:p w:rsidR="006959E2" w:rsidRPr="00CE678C" w:rsidRDefault="00EE0CC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Doporučuji využívat organizovaných akcí univerzitou a kolejní organizací. V HK se dá vždy najít nějaká zajímavá kulturní událost. HK je město neskutečně moc různých hiků, výšlapů a jednodenních výletů. Doporučuji také někdy přespat ve stanu na pláži.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Finance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</w:p>
          <w:p w:rsidR="00EB17D2" w:rsidRPr="00CE678C" w:rsidRDefault="000D4B7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Stipendium ČVUT, úspory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  <w:p w:rsidR="000D4B76" w:rsidRPr="00CE678C" w:rsidRDefault="000D4B76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Výdaje jsem sledoval v různých časových intervalech a postupně zapisoval. Bohužel jsem detailně nesledoval za co utrácím. Vše jsem zaznamenal do této tabulky: </w:t>
            </w:r>
            <w:hyperlink r:id="rId7" w:history="1">
              <w:r w:rsidR="0046170F" w:rsidRPr="00C849B4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https://docs.google.com/spreadsheets/d/</w:t>
              </w:r>
              <w:r w:rsidR="0046170F" w:rsidRPr="00C849B4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1</w:t>
              </w:r>
              <w:r w:rsidR="0046170F" w:rsidRPr="00C849B4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sI3KeRH-xdEegoDeXPL2EdJ6TPbVU1Hye9963uCF2Es/edit?usp=sharing</w:t>
              </w:r>
            </w:hyperlink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617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Celkově jsem utratil cca 120 000 Kč, pokud nepočítám 3 týdny v J</w:t>
            </w:r>
            <w:r w:rsidR="0046170F">
              <w:t>aponsku po výměně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0D4B7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5C1FC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Cca </w:t>
            </w:r>
            <w:r w:rsidR="004617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22</w:t>
            </w:r>
            <w:r w:rsidR="005C1FC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0 Kč/den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0D4B7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5C1FC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 celý pobyt jsem utratil cca 2</w:t>
            </w:r>
            <w:r w:rsidR="004617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0</w:t>
            </w:r>
            <w:r w:rsidR="005C1FC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4617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</w:t>
            </w:r>
            <w:r w:rsidR="005C1FC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00 Kč za kolej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</w:p>
          <w:p w:rsidR="005C1FCF" w:rsidRPr="00CE678C" w:rsidRDefault="005C1FC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Viz tabulka výše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</w:p>
          <w:p w:rsidR="005C1FCF" w:rsidRPr="00CE678C" w:rsidRDefault="0046170F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Cca 50%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:rsidR="005C1FCF" w:rsidRPr="00CE678C" w:rsidRDefault="005C1FC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Převodem na bankovní účet. Peníze ponížené o 3000 Kč jsem obdržel pár dní po dodání podepsané finanční dohody. Zbytek jsem dostal na konci pobytu.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="005C1FCF" w:rsidRPr="00CE678C" w:rsidRDefault="005C1FC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Účet jsem si nezřídil, používal jsem českou kreditní kartu a vybíral si vždy větší obnos, abych se vyhnul poplatkům za výběry.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Platil/a jste zahraniční škole nějaké poplatky (za studentskou kartu, pojištění, kopírování, materiál, apod.)?</w:t>
            </w:r>
          </w:p>
          <w:p w:rsidR="005C1FCF" w:rsidRPr="00CE678C" w:rsidRDefault="0046170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390 HKD jako kauci za studentskou kartu a 6942 HKD za ubytování prakticky hned po příletu. Vše se muselo platit v hotovosti.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Uznání_zahraničního_studia_domácí_školou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5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</w:p>
          <w:p w:rsidR="005C1FCF" w:rsidRPr="00CE678C" w:rsidRDefault="005C1FC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</w:t>
            </w:r>
            <w:r w:rsidR="004617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HKPU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jsem získal 15 </w:t>
            </w:r>
            <w:r w:rsidR="001613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kreditů a po přepočtu na 21 ČVUT kreditů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</w:p>
          <w:p w:rsidR="005C1FCF" w:rsidRPr="00CE678C" w:rsidRDefault="0016134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 a po přepočtu 21 ČVUT kreditů</w:t>
            </w:r>
            <w:r w:rsidR="005C1FC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aké kurzy Vám byly domácí školou uznány</w:t>
            </w:r>
            <w:r w:rsidR="00B2136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(povinné,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5C1FCF" w:rsidRPr="00CE678C" w:rsidRDefault="00B2136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Budou mi uznány povinné, povinně volitelné i volitelné předměty.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:rsidR="00B2136E" w:rsidRPr="00CE678C" w:rsidRDefault="00B2136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díky vypracovanému studijnímu plánu.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  <w:p w:rsidR="00B2136E" w:rsidRPr="00CE678C" w:rsidRDefault="0016134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Bez jakýchkoliv problémů</w:t>
            </w:r>
            <w:r w:rsidR="00B2136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="00B2136E" w:rsidRPr="00CE678C" w:rsidRDefault="0016134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Odevzdal jsem </w:t>
            </w:r>
            <w:r w:rsidR="00B2136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doklad o uznání studia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transkript</w:t>
            </w:r>
            <w:r w:rsidR="00B2136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9" w:name="Hodnocení_pobytu,_rady_a_doporučení"/>
      <w:bookmarkEnd w:id="9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</w:p>
          <w:p w:rsidR="00B2136E" w:rsidRPr="00CE678C" w:rsidRDefault="00B2136E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Doporučuji se nezaměřovat přímo na povinné předměty, které jsou ve studijním plánu ČVUT a vybrat si předměty, které na ČVUT jsou hůře dostupné. Zároveň se člověk zlepší v cizím jazyce a nenásilně si rozšíří technickou a odbornou slovní zásobu.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</w:p>
          <w:p w:rsidR="00B2136E" w:rsidRPr="00CE678C" w:rsidRDefault="0026483B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 pobyt v zahraničí zatím vnímám jako jedno z nejlepších rozhodnutí v životě. Osobní rozvoj a sebepoznání je důležité a vystoupením z komfortní zóny v ČR toho lze velmi snadno dosáhnout. Člověk má čas soustředit se sám na sebe a osamostatní se.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  <w:p w:rsidR="0026483B" w:rsidRPr="00CE678C" w:rsidRDefault="0026483B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 ČVUT jsem dostal všechny potřebné informace. Byl jsem maličko zmaten, jak vyplnit Studijní plán, ale vše jsem s pomocí studijních referentek zvládl.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 v případě nespokojenosti uveďte konkrétní nedostatky</w:t>
            </w:r>
          </w:p>
          <w:p w:rsidR="0026483B" w:rsidRPr="00CE678C" w:rsidRDefault="0026483B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 proběhlo bez problému. Doporučuji si na papír sepsat všechny potřebné dokumenty a jejich případné deadliny.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:rsidR="00A85420" w:rsidRPr="00CE678C" w:rsidRDefault="00A85420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Rozhodně ano.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</w:p>
          <w:p w:rsidR="00A85420" w:rsidRPr="00CE678C" w:rsidRDefault="00A8542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Sebepoznání a seznámení s ostatními studenty.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:rsidR="00A85420" w:rsidRPr="00CE678C" w:rsidRDefault="00A8542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Odkaz na fotogalerii, blog apod.</w:t>
            </w:r>
          </w:p>
          <w:p w:rsidR="00A85420" w:rsidRPr="00CE678C" w:rsidRDefault="00A8542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Bohužel žádný nemám. Snažil jsem se přidávat fotky na svůj Instagram, který by měl být veřejný (polysmen_).</w:t>
            </w:r>
          </w:p>
        </w:tc>
      </w:tr>
    </w:tbl>
    <w:p w:rsidR="00822644" w:rsidRPr="00CE678C" w:rsidRDefault="00161348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77350"/>
    <w:rsid w:val="00096D26"/>
    <w:rsid w:val="000D4B76"/>
    <w:rsid w:val="00161348"/>
    <w:rsid w:val="00214F38"/>
    <w:rsid w:val="00217F26"/>
    <w:rsid w:val="0026483B"/>
    <w:rsid w:val="00333919"/>
    <w:rsid w:val="00382852"/>
    <w:rsid w:val="0046170F"/>
    <w:rsid w:val="004B27B1"/>
    <w:rsid w:val="004B736D"/>
    <w:rsid w:val="00552469"/>
    <w:rsid w:val="005C1FCF"/>
    <w:rsid w:val="006134AE"/>
    <w:rsid w:val="0068475F"/>
    <w:rsid w:val="006959E2"/>
    <w:rsid w:val="00711FC2"/>
    <w:rsid w:val="00745F63"/>
    <w:rsid w:val="00755BEA"/>
    <w:rsid w:val="00831986"/>
    <w:rsid w:val="00887907"/>
    <w:rsid w:val="00893EAD"/>
    <w:rsid w:val="009D69D3"/>
    <w:rsid w:val="00A85420"/>
    <w:rsid w:val="00AF1737"/>
    <w:rsid w:val="00B2136E"/>
    <w:rsid w:val="00BC438B"/>
    <w:rsid w:val="00BC62FE"/>
    <w:rsid w:val="00C2445E"/>
    <w:rsid w:val="00CB699C"/>
    <w:rsid w:val="00CE3BAE"/>
    <w:rsid w:val="00CE678C"/>
    <w:rsid w:val="00E12CE3"/>
    <w:rsid w:val="00E85AF4"/>
    <w:rsid w:val="00EB0404"/>
    <w:rsid w:val="00EB17D2"/>
    <w:rsid w:val="00EE0CC0"/>
    <w:rsid w:val="00FA24DC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F7DF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893EA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D4B7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61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sI3KeRH-xdEegoDeXPL2EdJ6TPbVU1Hye9963uCF2Es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ulearn.ntu.edu.sg/" TargetMode="External"/><Relationship Id="rId5" Type="http://schemas.openxmlformats.org/officeDocument/2006/relationships/hyperlink" Target="https://www.polyu.edu.hk/international/incoming-students" TargetMode="External"/><Relationship Id="rId4" Type="http://schemas.openxmlformats.org/officeDocument/2006/relationships/hyperlink" Target="mailto:inbound.exchange@polyu.edu.h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1711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#POLAK DAVID#</cp:lastModifiedBy>
  <cp:revision>4</cp:revision>
  <cp:lastPrinted>2017-11-21T10:40:00Z</cp:lastPrinted>
  <dcterms:created xsi:type="dcterms:W3CDTF">2019-08-26T18:21:00Z</dcterms:created>
  <dcterms:modified xsi:type="dcterms:W3CDTF">2019-08-28T18:12:00Z</dcterms:modified>
</cp:coreProperties>
</file>