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09E1" w:rsidRDefault="00F23C71">
      <w:pPr>
        <w:pStyle w:val="Nadpis1"/>
        <w:rPr>
          <w:rFonts w:ascii="Helvetica" w:eastAsia="Helvetica" w:hAnsi="Helvetica" w:cs="Helvetica"/>
          <w:b/>
          <w:bCs/>
        </w:rPr>
      </w:pPr>
      <w:bookmarkStart w:id="0" w:name="_GoBack"/>
      <w:bookmarkEnd w:id="0"/>
      <w:r>
        <w:rPr>
          <w:rFonts w:ascii="Helvetica" w:hAnsi="Helvetica"/>
          <w:b/>
          <w:bCs/>
        </w:rPr>
        <w:t>Z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kladn</w:t>
      </w:r>
      <w:r>
        <w:rPr>
          <w:rFonts w:ascii="Helvetica" w:hAnsi="Helvetica"/>
          <w:b/>
          <w:bCs/>
        </w:rPr>
        <w:t>í ú</w:t>
      </w:r>
      <w:r>
        <w:rPr>
          <w:rFonts w:ascii="Helvetica" w:hAnsi="Helvetica"/>
          <w:b/>
          <w:bCs/>
        </w:rPr>
        <w:t>daje o studentovi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27"/>
        <w:gridCol w:w="346"/>
        <w:gridCol w:w="347"/>
        <w:gridCol w:w="346"/>
      </w:tblGrid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 xml:space="preserve">Fakulta: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9E1" w:rsidRDefault="001A09E1"/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  <w:lang w:val="it-IT"/>
              </w:rPr>
              <w:t>Obor studia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: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architektúra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 urbanizmus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Úroveň studia v době pobytu v zahraničí: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magistersk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é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</w:tbl>
    <w:p w:rsidR="001A09E1" w:rsidRDefault="001A09E1">
      <w:pPr>
        <w:pStyle w:val="Nadpis1"/>
        <w:widowControl w:val="0"/>
        <w:spacing w:line="240" w:lineRule="auto"/>
        <w:rPr>
          <w:rFonts w:ascii="Helvetica" w:eastAsia="Helvetica" w:hAnsi="Helvetica" w:cs="Helvetica"/>
          <w:b/>
          <w:bCs/>
        </w:rPr>
      </w:pPr>
    </w:p>
    <w:p w:rsidR="001A09E1" w:rsidRDefault="00F23C71">
      <w:pPr>
        <w:pStyle w:val="Nadpis1"/>
        <w:rPr>
          <w:b/>
          <w:bCs/>
        </w:rPr>
      </w:pPr>
      <w:r>
        <w:rPr>
          <w:b/>
          <w:bCs/>
        </w:rPr>
        <w:t>Zahraniční š</w:t>
      </w:r>
      <w:r>
        <w:rPr>
          <w:b/>
          <w:bCs/>
          <w:lang w:val="it-IT"/>
        </w:rPr>
        <w:t>kola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38"/>
        <w:gridCol w:w="328"/>
      </w:tblGrid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Zem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ě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Singapur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Název zahraniční školy: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NUS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Fakulta/katedra/</w:t>
            </w:r>
            <w:proofErr w:type="spellStart"/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ateli</w:t>
            </w:r>
            <w:proofErr w:type="spellEnd"/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r zahrani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č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n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í š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koly: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School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of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design and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environment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Jm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no koordinátora zahraniční školy: </w:t>
            </w:r>
          </w:p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Lim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Hwee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Lee</w:t>
            </w:r>
            <w:proofErr w:type="spellEnd"/>
          </w:p>
          <w:p w:rsidR="001A09E1" w:rsidRDefault="00F23C71">
            <w:pPr>
              <w:spacing w:after="0" w:line="240" w:lineRule="auto"/>
            </w:pPr>
            <w:r>
              <w:rPr>
                <w:rFonts w:ascii="Helvetica Light" w:eastAsia="Calibri Light" w:hAnsi="Helvetica Light" w:cs="Calibri Light"/>
                <w:sz w:val="24"/>
                <w:szCs w:val="24"/>
                <w:lang w:val="nl-NL"/>
              </w:rPr>
              <w:t>Chong Woon Siong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pre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MAG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ú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dium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nl-NL"/>
              </w:rPr>
              <w:t>E-mail koordin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átora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zahraniční školy: </w:t>
            </w:r>
          </w:p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Lim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Hwee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Lee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Hyperlink0"/>
                  <w:rFonts w:ascii="Calibri Light" w:eastAsia="Calibri Light" w:hAnsi="Calibri Light" w:cs="Calibri Light"/>
                  <w:sz w:val="24"/>
                  <w:szCs w:val="24"/>
                </w:rPr>
                <w:t>akilhl@nus.edu.sg</w:t>
              </w:r>
            </w:hyperlink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:rsidR="001A09E1" w:rsidRDefault="00F23C71">
            <w:pPr>
              <w:spacing w:after="0" w:line="240" w:lineRule="auto"/>
            </w:pPr>
            <w:r>
              <w:rPr>
                <w:rFonts w:ascii="Helvetica Light" w:eastAsia="Calibri Light" w:hAnsi="Helvetica Light" w:cs="Calibri Light"/>
                <w:sz w:val="24"/>
                <w:szCs w:val="24"/>
                <w:lang w:val="nl-NL"/>
              </w:rPr>
              <w:t>Chong Woon Siong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yperlink1"/>
                  <w:rFonts w:ascii="Helvetica Light" w:eastAsia="Calibri Light" w:hAnsi="Helvetica Light" w:cs="Calibri Light"/>
                  <w:sz w:val="24"/>
                  <w:szCs w:val="24"/>
                </w:rPr>
                <w:t>akicws@nus.edu.sg</w:t>
              </w:r>
            </w:hyperlink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Web zahraniční školy pro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výměnn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studenty:</w:t>
            </w:r>
          </w:p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FA: </w:t>
            </w:r>
            <w:hyperlink r:id="rId9" w:history="1">
              <w:r>
                <w:rPr>
                  <w:rStyle w:val="Hyperlink0"/>
                  <w:rFonts w:ascii="Calibri Light" w:eastAsia="Calibri Light" w:hAnsi="Calibri Light" w:cs="Calibri Light"/>
                  <w:sz w:val="24"/>
                  <w:szCs w:val="24"/>
                  <w:lang w:val="en-US"/>
                </w:rPr>
                <w:t>http://www.sde.nus.edu.sg/arch/</w:t>
              </w:r>
            </w:hyperlink>
          </w:p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International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students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: </w:t>
            </w:r>
          </w:p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0" w:history="1">
              <w:r>
                <w:rPr>
                  <w:rStyle w:val="Hyperlink0"/>
                  <w:rFonts w:ascii="Calibri Light" w:eastAsia="Calibri Light" w:hAnsi="Calibri Light" w:cs="Calibri Light"/>
                  <w:sz w:val="24"/>
                  <w:szCs w:val="24"/>
                  <w:lang w:val="en-US"/>
                </w:rPr>
                <w:t>http://www.nus.edu.sg/osa/student-life/orientation/international-students</w:t>
              </w:r>
            </w:hyperlink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NUS: </w:t>
            </w:r>
            <w:hyperlink r:id="rId11" w:history="1">
              <w:r>
                <w:rPr>
                  <w:rStyle w:val="Hyperlink0"/>
                  <w:rFonts w:ascii="Calibri Light" w:eastAsia="Calibri Light" w:hAnsi="Calibri Light" w:cs="Calibri Light"/>
                  <w:sz w:val="24"/>
                  <w:szCs w:val="24"/>
                  <w:lang w:val="en-US"/>
                </w:rPr>
                <w:t>http://www.nus.edu.sg</w:t>
              </w:r>
            </w:hyperlink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</w:tbl>
    <w:p w:rsidR="001A09E1" w:rsidRDefault="001A09E1">
      <w:pPr>
        <w:pStyle w:val="Nadpis1"/>
        <w:widowControl w:val="0"/>
        <w:spacing w:line="240" w:lineRule="auto"/>
      </w:pPr>
    </w:p>
    <w:p w:rsidR="001A09E1" w:rsidRDefault="00F23C71">
      <w:pPr>
        <w:pStyle w:val="Nadpis1"/>
        <w:rPr>
          <w:b/>
          <w:bCs/>
        </w:rPr>
      </w:pPr>
      <w:r>
        <w:rPr>
          <w:b/>
          <w:bCs/>
        </w:rPr>
        <w:t>Studijní pobyt v zahrani</w:t>
      </w:r>
      <w:r>
        <w:rPr>
          <w:b/>
          <w:bCs/>
        </w:rPr>
        <w:t>čí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49"/>
        <w:gridCol w:w="2917"/>
      </w:tblGrid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Akademick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 xml:space="preserve">ý 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rok: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2019/2020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Za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čá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 xml:space="preserve">tek pobytu: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29/07/2019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Konec pobytu: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15/12/2019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D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lka</w:t>
            </w:r>
            <w:proofErr w:type="spellEnd"/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 xml:space="preserve"> pobytu v </w:t>
            </w:r>
            <w:proofErr w:type="spellStart"/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m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ě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s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í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c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í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  <w:lang w:val="de-DE"/>
              </w:rPr>
              <w:t>ch</w:t>
            </w:r>
            <w:proofErr w:type="spellEnd"/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  <w:lang w:val="de-DE"/>
              </w:rPr>
              <w:t>: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4,5 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</w:tbl>
    <w:p w:rsidR="001A09E1" w:rsidRDefault="001A09E1">
      <w:pPr>
        <w:pStyle w:val="Nadpis1"/>
        <w:widowControl w:val="0"/>
        <w:spacing w:line="240" w:lineRule="auto"/>
      </w:pPr>
    </w:p>
    <w:tbl>
      <w:tblPr>
        <w:tblStyle w:val="TableNormal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92"/>
        <w:gridCol w:w="180"/>
      </w:tblGrid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Kde jste získal/a informace o možnosti vyjet v rámci MBD?</w:t>
            </w:r>
          </w:p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Od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iných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študentov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na FA.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Kde je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možn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získat informace o kurzech vyučovaný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ch na zahraniční </w:t>
            </w:r>
            <w:proofErr w:type="gram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škole(</w:t>
            </w:r>
            <w:proofErr w:type="gram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uveďte odkaz na web)?</w:t>
            </w:r>
          </w:p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FA BC: </w:t>
            </w:r>
            <w:hyperlink r:id="rId12" w:history="1">
              <w:r>
                <w:rPr>
                  <w:rStyle w:val="Hyperlink0"/>
                  <w:rFonts w:ascii="Calibri Light" w:eastAsia="Calibri Light" w:hAnsi="Calibri Light" w:cs="Calibri Light"/>
                  <w:sz w:val="24"/>
                  <w:szCs w:val="24"/>
                  <w:lang w:val="en-US"/>
                </w:rPr>
                <w:t>http://www.sde.nus.edu.sg/arch/programmes/bachelor-of-arts-in-architecture/curriculum/</w:t>
              </w:r>
            </w:hyperlink>
          </w:p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FA MAG: </w:t>
            </w:r>
            <w:hyperlink r:id="rId13" w:history="1">
              <w:r>
                <w:rPr>
                  <w:rStyle w:val="Hyperlink0"/>
                  <w:rFonts w:ascii="Calibri Light" w:eastAsia="Calibri Light" w:hAnsi="Calibri Light" w:cs="Calibri Light"/>
                  <w:sz w:val="24"/>
                  <w:szCs w:val="24"/>
                  <w:lang w:val="en-US"/>
                </w:rPr>
                <w:t>http://www.sde.nus.edu.sg/arch/programmes/master-of-architecture/curriculum/</w:t>
              </w:r>
            </w:hyperlink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Kter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dokumenty jsou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potřebn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k přijetí na zahraniční vysokou školu?</w:t>
            </w:r>
          </w:p>
          <w:p w:rsidR="001A09E1" w:rsidRDefault="00F23C7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výpis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známok</w:t>
            </w:r>
            <w:proofErr w:type="spellEnd"/>
          </w:p>
          <w:p w:rsidR="001A09E1" w:rsidRDefault="00F23C7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doklad o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teste z anglického jazyka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Jakým způsobem se dokumentace k přijetí vyřizuje?</w:t>
            </w:r>
          </w:p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- online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3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lastRenderedPageBreak/>
              <w:t>V jak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 jazyce jste studoval/a na zahraniční vysoké škole?</w:t>
            </w:r>
          </w:p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anglickom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jazyku,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ktorý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oficiálnym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jazykom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v SG.</w:t>
            </w:r>
          </w:p>
          <w:p w:rsidR="001A09E1" w:rsidRDefault="001A09E1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Jak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dokumenty jste před odjezdem musel/a odevzdat na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studijním oddělení fakulty?</w:t>
            </w:r>
          </w:p>
          <w:p w:rsidR="001A09E1" w:rsidRDefault="00F23C7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víza</w:t>
            </w:r>
          </w:p>
          <w:p w:rsidR="001A09E1" w:rsidRDefault="00F23C7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doklad o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zdravotnom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stave </w:t>
            </w:r>
          </w:p>
          <w:p w:rsidR="001A09E1" w:rsidRDefault="00F23C7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doklad o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štúdiu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na ČVUT</w:t>
            </w:r>
          </w:p>
          <w:p w:rsidR="001A09E1" w:rsidRDefault="00F23C7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výpisy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známok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 pod.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Všetko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podrobne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vysvetlia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vopred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  <w:p w:rsidR="001A09E1" w:rsidRDefault="001A09E1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Jak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dokumenty jste před odjezdem musel/a odevzdat na zahraničním oddělení rektorátu ČVUT?</w:t>
            </w:r>
          </w:p>
          <w:p w:rsidR="001A09E1" w:rsidRDefault="00F23C7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pozývací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list</w:t>
            </w:r>
          </w:p>
          <w:p w:rsidR="001A09E1" w:rsidRDefault="00F23C7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poistenie</w:t>
            </w:r>
            <w:proofErr w:type="spellEnd"/>
          </w:p>
          <w:p w:rsidR="001A09E1" w:rsidRDefault="00F23C7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finančná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dohoda</w:t>
            </w:r>
          </w:p>
          <w:p w:rsidR="001A09E1" w:rsidRDefault="00F23C7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študijný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plán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pred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odjazdom</w:t>
            </w:r>
            <w:proofErr w:type="spellEnd"/>
          </w:p>
          <w:p w:rsidR="001A09E1" w:rsidRDefault="00F23C7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potvrdenie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zapísanie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nasledujúceho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semestra</w:t>
            </w:r>
            <w:proofErr w:type="spellEnd"/>
          </w:p>
          <w:p w:rsidR="001A09E1" w:rsidRDefault="001A09E1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Bylo nutné žádat o vízum? (pokud ano, popište postup)</w:t>
            </w:r>
          </w:p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Áno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online. Celý proces pošle fakulta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vopred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. Po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príchode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študent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dostame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student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pass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ktorá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platí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ako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ob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čiansky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preukaz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počas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pobytu.</w:t>
            </w:r>
          </w:p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4" w:history="1">
              <w:r>
                <w:rPr>
                  <w:rStyle w:val="Hyperlink0"/>
                  <w:rFonts w:ascii="Calibri Light" w:eastAsia="Calibri Light" w:hAnsi="Calibri Light" w:cs="Calibri Light"/>
                  <w:sz w:val="24"/>
                  <w:szCs w:val="24"/>
                  <w:lang w:val="en-US"/>
                </w:rPr>
                <w:t>https://www.ica.gov.sg/pass/studentpass/apply</w:t>
              </w:r>
            </w:hyperlink>
          </w:p>
          <w:p w:rsidR="001A09E1" w:rsidRDefault="001A09E1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Jak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ho jste využil/a typu zdravotního pojištění? (orientační cena; výhody, nevýhody; vyžaduje zahraniční škola nějak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speciální pojištění).</w:t>
            </w:r>
          </w:p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ISIC zdravotné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poistenie</w:t>
            </w:r>
            <w:proofErr w:type="spellEnd"/>
          </w:p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5" w:history="1">
              <w:r>
                <w:rPr>
                  <w:rStyle w:val="Hyperlink0"/>
                  <w:rFonts w:ascii="Calibri Light" w:eastAsia="Calibri Light" w:hAnsi="Calibri Light" w:cs="Calibri Light"/>
                  <w:sz w:val="24"/>
                  <w:szCs w:val="24"/>
                </w:rPr>
                <w:t>https://www.isic.cz/pojisteni/isic-rocni-pojisteni-s-dlouhodobymi-vyjezdy/</w:t>
              </w:r>
            </w:hyperlink>
          </w:p>
          <w:p w:rsidR="001A09E1" w:rsidRDefault="001A09E1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Potřeboval/a jste nějak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očkování?</w:t>
            </w:r>
          </w:p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Nie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podmienkou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ale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Áziu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sa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odporúča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očkovanie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brušného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týfusu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hepatitídy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B.</w:t>
            </w:r>
          </w:p>
          <w:p w:rsidR="001A09E1" w:rsidRDefault="00F23C71">
            <w:pPr>
              <w:pStyle w:val="Nadpis1"/>
              <w:rPr>
                <w:b/>
                <w:bCs/>
              </w:rPr>
            </w:pPr>
            <w:r>
              <w:rPr>
                <w:b/>
                <w:bCs/>
              </w:rPr>
              <w:t>Cesta tam a zpět</w:t>
            </w:r>
          </w:p>
          <w:p w:rsidR="001A09E1" w:rsidRDefault="00F23C71"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Doprava do místa pobytu, orientační cena, tipy pro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výhodn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zakoupení jízdenky či letenky.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Letecky,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čí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sk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ô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r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k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ú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pite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letenky, t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ý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lep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.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br/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Procedura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na </w:t>
            </w:r>
            <w:proofErr w:type="gram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hranicích - co</w:t>
            </w:r>
            <w:proofErr w:type="gram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mít u sebe?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za, pas,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poz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ý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vac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list z univerzity.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br/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Pick up nebo samostatná cesta z letiště.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Taxi si objedn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te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cez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aplik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ciu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Grab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funguje v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celej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zii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cesta z letiska ku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kole je cca 25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sgd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a trv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á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30 min. Metro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jazd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z letiska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tie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ž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, ale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cesta trv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á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1,5 hod.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</w:tbl>
    <w:p w:rsidR="001A09E1" w:rsidRDefault="00F23C71">
      <w:pPr>
        <w:pStyle w:val="Nadpis1"/>
        <w:widowControl w:val="0"/>
        <w:spacing w:line="240" w:lineRule="auto"/>
        <w:rPr>
          <w:rFonts w:ascii="Helvetica" w:eastAsia="Helvetica" w:hAnsi="Helvetica" w:cs="Helvetica"/>
          <w:b/>
          <w:bCs/>
        </w:rPr>
      </w:pPr>
      <w:bookmarkStart w:id="1" w:name="Aktivity_před_výjezdem"/>
      <w:bookmarkEnd w:id="1"/>
      <w:r>
        <w:rPr>
          <w:rFonts w:ascii="Helvetica" w:hAnsi="Helvetica"/>
          <w:b/>
          <w:bCs/>
        </w:rPr>
        <w:lastRenderedPageBreak/>
        <w:t xml:space="preserve">Aktivity </w:t>
      </w:r>
      <w:proofErr w:type="spellStart"/>
      <w:r>
        <w:rPr>
          <w:rFonts w:ascii="Helvetica" w:hAnsi="Helvetica"/>
          <w:b/>
          <w:bCs/>
        </w:rPr>
        <w:t>p</w:t>
      </w:r>
      <w:r>
        <w:rPr>
          <w:rFonts w:ascii="Helvetica" w:hAnsi="Helvetica"/>
          <w:b/>
          <w:bCs/>
        </w:rPr>
        <w:t>ř</w:t>
      </w:r>
      <w:proofErr w:type="spellEnd"/>
      <w:r>
        <w:rPr>
          <w:rFonts w:ascii="Helvetica" w:hAnsi="Helvetica"/>
          <w:b/>
          <w:bCs/>
          <w:lang w:val="en-US"/>
        </w:rPr>
        <w:t>ed v</w:t>
      </w:r>
      <w:proofErr w:type="spellStart"/>
      <w:r>
        <w:rPr>
          <w:rFonts w:ascii="Helvetica" w:hAnsi="Helvetica"/>
          <w:b/>
          <w:bCs/>
        </w:rPr>
        <w:t>ý</w:t>
      </w:r>
      <w:r>
        <w:rPr>
          <w:rFonts w:ascii="Helvetica" w:hAnsi="Helvetica"/>
          <w:b/>
          <w:bCs/>
        </w:rPr>
        <w:t>jezdem</w:t>
      </w:r>
      <w:proofErr w:type="spellEnd"/>
    </w:p>
    <w:p w:rsidR="001A09E1" w:rsidRDefault="001A09E1">
      <w:pPr>
        <w:pStyle w:val="Nadpis1"/>
        <w:rPr>
          <w:rFonts w:ascii="Helvetica" w:eastAsia="Helvetica" w:hAnsi="Helvetica" w:cs="Helvetica"/>
          <w:b/>
          <w:bCs/>
        </w:rPr>
      </w:pPr>
    </w:p>
    <w:p w:rsidR="001A09E1" w:rsidRDefault="001A09E1">
      <w:pPr>
        <w:pStyle w:val="Nadpis1"/>
        <w:rPr>
          <w:rFonts w:ascii="Helvetica" w:eastAsia="Helvetica" w:hAnsi="Helvetica" w:cs="Helvetica"/>
          <w:b/>
          <w:bCs/>
        </w:rPr>
      </w:pPr>
    </w:p>
    <w:p w:rsidR="001A09E1" w:rsidRDefault="00F23C71">
      <w:pPr>
        <w:pStyle w:val="Nadpis1"/>
      </w:pPr>
      <w:bookmarkStart w:id="2" w:name="Průběh_studia"/>
      <w:bookmarkEnd w:id="2"/>
      <w:r>
        <w:rPr>
          <w:rFonts w:ascii="Helvetica" w:hAnsi="Helvetica"/>
          <w:b/>
          <w:bCs/>
        </w:rPr>
        <w:t>P</w:t>
      </w:r>
      <w:bookmarkStart w:id="3" w:name="OLE_LINK2"/>
      <w:r>
        <w:rPr>
          <w:rFonts w:ascii="Helvetica" w:hAnsi="Helvetica"/>
          <w:b/>
          <w:bCs/>
        </w:rPr>
        <w:t>r</w:t>
      </w:r>
      <w:bookmarkStart w:id="4" w:name="OLE_LINK3"/>
      <w:bookmarkEnd w:id="3"/>
      <w:r>
        <w:rPr>
          <w:rFonts w:ascii="Helvetica" w:hAnsi="Helvetica"/>
          <w:b/>
          <w:bCs/>
        </w:rPr>
        <w:t>ů</w:t>
      </w:r>
      <w:r>
        <w:rPr>
          <w:rFonts w:ascii="Helvetica" w:hAnsi="Helvetica"/>
          <w:b/>
          <w:bCs/>
        </w:rPr>
        <w:t>b</w:t>
      </w:r>
      <w:r>
        <w:rPr>
          <w:rFonts w:ascii="Helvetica" w:hAnsi="Helvetica"/>
          <w:b/>
          <w:bCs/>
        </w:rPr>
        <w:t>ě</w:t>
      </w:r>
      <w:r>
        <w:rPr>
          <w:rFonts w:ascii="Helvetica" w:hAnsi="Helvetica"/>
          <w:b/>
          <w:bCs/>
        </w:rPr>
        <w:t>h studia</w:t>
      </w:r>
    </w:p>
    <w:tbl>
      <w:tblPr>
        <w:tblStyle w:val="TableNormal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Měnil/a jste během pobytu studijní plán?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no</w:t>
            </w:r>
            <w:proofErr w:type="spellEnd"/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Kdy a jak probíhá registrace do kurzů na zahraniční škole? (Jsou nějaká omezení pro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výbě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de-DE"/>
              </w:rPr>
              <w:t>r kurz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ů; možnosti změny kurzů.)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Tento rok spustili nov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ý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program, zapisovali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sme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predmety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predregistr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ciou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a potom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potvrdzovali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. Je na to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peci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lny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univerzitn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ý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syst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m,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etko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vysvetlia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po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č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as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orienta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č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ho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d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ň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ten je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pre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pochopenie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fungovania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celej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koly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k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ľúč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ov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ý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.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Doporučil/a byste nějaký zajímavý předmět/kurz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/vyučujícího?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Reading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visual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images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Architectural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integration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Healthcare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architecture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- prof. David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Chin</w:t>
            </w:r>
            <w:proofErr w:type="spellEnd"/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Byla sou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čá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st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 xml:space="preserve">í 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Va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š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eho studia tak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praktick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 xml:space="preserve">á 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st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áž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 xml:space="preserve">/praxe?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Nie</w:t>
            </w:r>
            <w:proofErr w:type="spellEnd"/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Popište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způ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pt-PT"/>
              </w:rPr>
              <w:t>sob v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ýuky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(teorie, praxe, projekty) a hodnocení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prá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en-US"/>
              </w:rPr>
              <w:t>ce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en-US"/>
              </w:rPr>
              <w:t xml:space="preserve"> student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ů na zahraničn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í škole a porovnejte s Vaší domácí školou.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Hodnotenie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funguje na z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klade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porovn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vania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tudentov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navz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jom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m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ôž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ete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ma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ť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dobr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ú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pr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cu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ale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ak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s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ú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lep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, m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te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hor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iu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zn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mku.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äčš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ina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hodnotenia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deje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u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ž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po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č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as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semestra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. 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Jaká je kvalita výuky na zahraniční škole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ve srovnání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pt-PT"/>
              </w:rPr>
              <w:t>s dom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ácí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?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Z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le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ží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predmetoch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, ateli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r bol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zauj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mavej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ší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na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Č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VUT ale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predmety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boli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pre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m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ň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hodnotnej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na NUS.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Najm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ä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healthacare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a technick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predmet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integration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.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Jak jste získával/a studijní/pracovní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it-IT"/>
              </w:rPr>
              <w:t>materi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ál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na zahraniční škole? (Byl př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idělován v rámci výuky či jej bylo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nutn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koupit?)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etko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online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vr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mci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ý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uky a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skvel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kni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nice.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Jaká je vybavenost kampusu?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Kampus je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naozaj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skvel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ý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etko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tam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jdete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. Od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úž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asn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ho jedla,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cez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tudovne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a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ž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po baz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n.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Jaká je dostupnost počítačů (přístup na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internet; potřeba vlastní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en-US"/>
              </w:rPr>
              <w:t xml:space="preserve">ho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en-US"/>
              </w:rPr>
              <w:t>notebooku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en-US"/>
              </w:rPr>
              <w:t>mo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žnosti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tisku a kopírování)?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Po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čí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ta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č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e s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ú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dispoz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cii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, internet je 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ade. Probl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sme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mali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rekon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trukcou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FA</w:t>
            </w:r>
            <w:proofErr w:type="gram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tak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sme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nemali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dispoz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cii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etky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arch programy na stolov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ý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ch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po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čí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ta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č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och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. Mysl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m si,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ak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sme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o ne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iadali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, vybavili by 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ich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Ja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som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nepotrebovala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. 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Pořádá zahraniční škola a/nebo místní studentská organizace nějak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speciální akce pro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výměnn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studenty?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no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ale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pre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m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ň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neboli a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ž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tak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zauj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mav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Jedine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cestovate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sk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okolia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Singapuru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boli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dobre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ripraven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. 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lastRenderedPageBreak/>
              <w:t xml:space="preserve">Byl/a jste během studia v zahraničí začleněn/a do studijních skupin s místními studenty?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no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takmer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ka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dom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predmete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.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  <w:bookmarkEnd w:id="4"/>
    </w:tbl>
    <w:p w:rsidR="001A09E1" w:rsidRDefault="001A09E1">
      <w:pPr>
        <w:pStyle w:val="Nadpis1"/>
        <w:widowControl w:val="0"/>
        <w:spacing w:line="240" w:lineRule="auto"/>
      </w:pPr>
    </w:p>
    <w:p w:rsidR="001A09E1" w:rsidRDefault="00F23C71">
      <w:pPr>
        <w:spacing w:before="100" w:after="100" w:line="240" w:lineRule="auto"/>
        <w:outlineLvl w:val="2"/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</w:rPr>
      </w:pPr>
      <w:bookmarkStart w:id="5" w:name="Praktické_otázky_pobytu"/>
      <w:bookmarkEnd w:id="5"/>
      <w:proofErr w:type="spellStart"/>
      <w:r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</w:rPr>
        <w:t>Praktick</w:t>
      </w:r>
      <w:proofErr w:type="spellEnd"/>
      <w:r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  <w:lang w:val="fr-FR"/>
        </w:rPr>
        <w:t xml:space="preserve">é </w:t>
      </w:r>
      <w:r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</w:rPr>
        <w:t>otázky pobytu</w:t>
      </w:r>
    </w:p>
    <w:tbl>
      <w:tblPr>
        <w:tblStyle w:val="TableNormal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Kde jste během studijního pobytu bydlel/a?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ubytovan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som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mala v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za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č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iatku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probl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m. Aj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ke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ď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som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iadala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ubytovanie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na kampuse, nedostala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som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ho. Kapacity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toti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ž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naplnili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ý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mi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tudentmi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äčší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ch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univerz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najm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ä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z Kanady a Ameriky.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Nakoniec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sme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dostali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ubytovanie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strednej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intern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tnej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kole 10 min od kampusu. Cel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á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budova bola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vyhraden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pre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tudentov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NUS. 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Cena Vašeho ubytování – měsíčně.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420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sgd</w:t>
            </w:r>
            <w:proofErr w:type="spellEnd"/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Popi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š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te ubytov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á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n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 xml:space="preserve">í 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a vysv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ě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tlete, pro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 xml:space="preserve">č 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jste zvolil/a pr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á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v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 xml:space="preserve">ě 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tento druh ubytov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á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n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 xml:space="preserve">í 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(uve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ď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te vybavenost kolej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í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/bytu; p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ř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ipojen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 xml:space="preserve">í 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 xml:space="preserve">na internet; co si </w:t>
            </w:r>
            <w:proofErr w:type="spellStart"/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p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ř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iv</w:t>
            </w:r>
            <w:proofErr w:type="spellEnd"/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zt</w:t>
            </w:r>
            <w:proofErr w:type="spellEnd"/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; mo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ž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nost ubytov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á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n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 xml:space="preserve">í 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na kolej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í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ch ve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č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er nebo o v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í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 xml:space="preserve">kendu) </w:t>
            </w:r>
          </w:p>
          <w:p w:rsidR="001A09E1" w:rsidRDefault="00F23C71">
            <w:pPr>
              <w:spacing w:after="0" w:line="240" w:lineRule="auto"/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Vysvetlila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som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prvej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otázke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prikladám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link: </w:t>
            </w:r>
            <w:hyperlink r:id="rId16" w:history="1">
              <w:r>
                <w:rPr>
                  <w:rStyle w:val="Hyperlink0"/>
                  <w:rFonts w:ascii="Calibri Light" w:eastAsia="Calibri Light" w:hAnsi="Calibri Light" w:cs="Calibri Light"/>
                  <w:sz w:val="24"/>
                  <w:szCs w:val="24"/>
                  <w:lang w:val="en-US"/>
                </w:rPr>
                <w:t>https://www.acsindep.moe.edu.sg/accommodations-for-nus-students/</w:t>
              </w:r>
            </w:hyperlink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Jak a s jak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ý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  <w:lang w:val="pt-PT"/>
              </w:rPr>
              <w:t>m p</w:t>
            </w:r>
            <w:proofErr w:type="spellStart"/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ř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edstihem</w:t>
            </w:r>
            <w:proofErr w:type="spellEnd"/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 xml:space="preserve"> si za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ří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dit ubytov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á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n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í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?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Žiadosti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na kampus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sa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podávali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približne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mesiace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pred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začiatkom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semestru.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Jak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jsou možnosti stravování studentů v místě pobytu?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Na kampuse,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ktor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ý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srdcom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celej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univerzity je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k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ý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ý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ber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skvel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ho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lacn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ho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jedla.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Jak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jsou orientační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ceny potravin? (porovnejte s cenami v ČR)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Z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le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ží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na druhu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potrav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Ovocie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syry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a pod je drah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niektor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sobne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Varen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jedlo v tzv.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Hawker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centres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stoj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í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sgd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. 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  <w:rPr>
                <w:rFonts w:ascii="Helvetica Light" w:eastAsia="Helvetica Light" w:hAnsi="Helvetica Light" w:cs="Helvetica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Jak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jsou možnosti místní dopravy? (MHD, kolo, pěšky, orientační ceny) </w:t>
            </w:r>
          </w:p>
          <w:p w:rsidR="001A09E1" w:rsidRDefault="00F23C71">
            <w:pPr>
              <w:spacing w:after="0" w:line="240" w:lineRule="auto"/>
            </w:pP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MHD funguje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dobre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nie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je tak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á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drah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o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s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ú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niektor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miesta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ť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žš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dostupn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é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kv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ô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li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teplu a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prestupom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cez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cesty.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Kolobe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ky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meste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s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ú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. Tax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ky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cez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grab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dlh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vzdialenosti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kv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ô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li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č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asu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ur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č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ite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oplatia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. 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Jak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formality je třeba vyřídit po příjezdu (např. povolení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k pobytu)?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Od NUS dostanete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zoznam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etk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ý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ch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le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itost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etko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rie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cez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kolu aj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cudzineck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pol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cia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. 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Měl/a jste zkušenosti s l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kařským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ošetřením v zahraničí?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no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skvel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zdravotn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ctvo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ak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m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te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poistenie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.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Pracoval/a jste během studia?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Nie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v SG je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to zak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zan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.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lastRenderedPageBreak/>
              <w:t>Jak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jsou podmínky pro práci/brigádu pro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česk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studenty?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 SG je to zak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zan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, mo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á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je len st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áž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po ukon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č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en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í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ú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dia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na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ň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u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s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ú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peci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lne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za a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potrebujete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ma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ť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pozvanie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zamestn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vate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.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Tipy na využití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voln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ho času (sport; kultura; výlety;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finanční náročnost).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Skvel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kult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ú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rne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akcie v centre </w:t>
            </w:r>
            <w:proofErr w:type="spellStart"/>
            <w:proofErr w:type="gram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mesta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- kluby</w:t>
            </w:r>
            <w:proofErr w:type="gram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Esplanade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m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ú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ze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festivaly a pod.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z nich je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pre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tudentov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zadarmo. Na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kole funguje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portov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ý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ch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mov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ja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som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hrala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volejbal a bola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akt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vna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Č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ervenom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kr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. </w:t>
            </w:r>
          </w:p>
        </w:tc>
      </w:tr>
    </w:tbl>
    <w:p w:rsidR="001A09E1" w:rsidRDefault="001A09E1">
      <w:pPr>
        <w:widowControl w:val="0"/>
        <w:spacing w:before="100" w:after="100" w:line="240" w:lineRule="auto"/>
        <w:outlineLvl w:val="2"/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</w:rPr>
      </w:pPr>
    </w:p>
    <w:p w:rsidR="001A09E1" w:rsidRDefault="00F23C71">
      <w:pPr>
        <w:spacing w:before="100" w:after="100" w:line="240" w:lineRule="auto"/>
        <w:outlineLvl w:val="2"/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</w:rPr>
      </w:pPr>
      <w:bookmarkStart w:id="6" w:name="Finance"/>
      <w:bookmarkEnd w:id="6"/>
      <w:r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</w:rPr>
        <w:t>F</w:t>
      </w:r>
      <w:r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  <w:lang w:val="fr-FR"/>
        </w:rPr>
        <w:t>inance</w:t>
      </w:r>
    </w:p>
    <w:tbl>
      <w:tblPr>
        <w:tblStyle w:val="TableNormal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Jaký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sv-SE"/>
              </w:rPr>
              <w:t xml:space="preserve">ch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sv-SE"/>
              </w:rPr>
              <w:t>finan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čních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zdrojů jste využil/a k financování pobytu?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tipendium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Č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VUT,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ď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al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tupendi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vlastn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ú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spory.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Jak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byly Vaše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průměrn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měsíční výdaje během pobytu?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Na jeden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mesiac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dopr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po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čí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ta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ť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obnosom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cca 25 000.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Sk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ô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r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som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odkladala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a potom p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rkr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t vycestovala. 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a) z toho stravování - 500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sgd</w:t>
            </w:r>
            <w:proofErr w:type="spellEnd"/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b) z toho ubytování - 420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sgd</w:t>
            </w:r>
            <w:proofErr w:type="spellEnd"/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c) z toho na cestování a volný čas - 700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sgd</w:t>
            </w:r>
            <w:proofErr w:type="spellEnd"/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Do jak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míry pokrylo stipendium z ČVUT Vaše výdaje během pobytu? </w:t>
            </w:r>
            <w:proofErr w:type="gram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70%</w:t>
            </w:r>
            <w:proofErr w:type="gramEnd"/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Jakým způsobem je stipendium vypláceno a kdy jste jej obdrž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el/a?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Na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úč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et. V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za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č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iatkoch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ú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dia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a potom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doplatok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. 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Zkušenosti s bankovními účty/službami (doporučujete úč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nl-NL"/>
              </w:rPr>
              <w:t>et z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řízený v zahraničí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>; pou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žívání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česk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platební karty)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Najlep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bolo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pou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ží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va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ť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Revolut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ale fungovali aj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eur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ó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pske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karty.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Platil/a jste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zahraniční škole nějak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poplatky (za studentskou kartu, pojištění, kopírování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it-IT"/>
              </w:rPr>
              <w:t xml:space="preserve">, </w:t>
            </w:r>
            <w:proofErr w:type="gram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it-IT"/>
              </w:rPr>
              <w:t>materi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ál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apod.)?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Tla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č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nejak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knihy.</w:t>
            </w:r>
          </w:p>
        </w:tc>
      </w:tr>
    </w:tbl>
    <w:p w:rsidR="001A09E1" w:rsidRDefault="001A09E1">
      <w:pPr>
        <w:widowControl w:val="0"/>
        <w:spacing w:before="100" w:after="100" w:line="240" w:lineRule="auto"/>
        <w:outlineLvl w:val="2"/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</w:rPr>
      </w:pPr>
    </w:p>
    <w:p w:rsidR="001A09E1" w:rsidRDefault="00F23C71">
      <w:pPr>
        <w:spacing w:before="100" w:after="100" w:line="240" w:lineRule="auto"/>
        <w:outlineLvl w:val="2"/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</w:rPr>
      </w:pPr>
      <w:bookmarkStart w:id="7" w:name="Uznání_zahraničního_studia_domácí_školou"/>
      <w:bookmarkEnd w:id="7"/>
      <w:r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</w:rPr>
        <w:t>Uznání zahraničního studia domácí školou</w:t>
      </w:r>
    </w:p>
    <w:tbl>
      <w:tblPr>
        <w:tblStyle w:val="TableNormal"/>
        <w:tblW w:w="89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95"/>
      </w:tblGrid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Kolik jste během studijního pobytu získal/a kreditů?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29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Kolik z nich Vám bylo domácí školou uzn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áno?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29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Z jak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kurzy Vám byly domácí školou </w:t>
            </w:r>
            <w:proofErr w:type="gram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uznány(</w:t>
            </w:r>
            <w:proofErr w:type="spellStart"/>
            <w:proofErr w:type="gram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povinn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, povinně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voliteln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voliteln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)?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Povinne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volite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proofErr w:type="spellEnd"/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Věděl/a jste předem,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kter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kurzy budou domácí školou uznány?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no</w:t>
            </w:r>
            <w:proofErr w:type="spellEnd"/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Jak probíhá uznání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it-IT"/>
              </w:rPr>
              <w:t>na dom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ácí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škole a jaký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pt-PT"/>
              </w:rPr>
              <w:t>m probl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mům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jste v souvislosti s tí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m musel/a čelit?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iadny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probl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m,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potvrdovala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som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ich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pri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ý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bere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emailom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s fakultou a po 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vrate my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boli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uznan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.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/>
        </w:trPr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lastRenderedPageBreak/>
              <w:t>Jak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dokumenty jste museli odevzdat na zahraničním oddělení rektorátu? </w:t>
            </w:r>
          </w:p>
          <w:p w:rsidR="001A09E1" w:rsidRDefault="00F23C7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Doklad o uznání studia v zahraničí</w:t>
            </w:r>
          </w:p>
          <w:p w:rsidR="001A09E1" w:rsidRDefault="00F23C7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Doklad o uznání studia v zahrani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čí</w:t>
            </w:r>
          </w:p>
          <w:p w:rsidR="001A09E1" w:rsidRDefault="00F23C7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Transkript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ze zahraniční univerzity</w:t>
            </w:r>
          </w:p>
          <w:p w:rsidR="001A09E1" w:rsidRDefault="00F23C7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Potvrzení doby studia</w:t>
            </w:r>
          </w:p>
        </w:tc>
      </w:tr>
    </w:tbl>
    <w:p w:rsidR="001A09E1" w:rsidRDefault="001A09E1">
      <w:pPr>
        <w:widowControl w:val="0"/>
        <w:spacing w:before="100" w:after="100" w:line="240" w:lineRule="auto"/>
        <w:outlineLvl w:val="2"/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</w:rPr>
      </w:pPr>
    </w:p>
    <w:p w:rsidR="001A09E1" w:rsidRDefault="00F23C71">
      <w:pPr>
        <w:spacing w:before="100" w:after="100" w:line="240" w:lineRule="auto"/>
        <w:outlineLvl w:val="2"/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</w:rPr>
      </w:pPr>
      <w:bookmarkStart w:id="8" w:name="Hodnocení_pobytu_rady_a_doporučení"/>
      <w:bookmarkEnd w:id="8"/>
      <w:r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</w:rPr>
        <w:t>Hodnocení pobytu, rady a doporučení</w:t>
      </w:r>
    </w:p>
    <w:tbl>
      <w:tblPr>
        <w:tblStyle w:val="TableNormal"/>
        <w:tblW w:w="85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95"/>
      </w:tblGrid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Ohodnoťte odborný přínos studijního pobytu.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Z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le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ží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ka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dom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tudentovi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Ja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som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mala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ť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k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predmety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som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nau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č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ila. Z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rove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ň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som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absolvovala aj 2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predmety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Yale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ktor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som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nemala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zap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san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Rovnako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ď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al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ší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nezap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san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ý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predmet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na NUS.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Ohodnoťte osobní přínos studijního pobytu.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kult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ú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ra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bo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enstv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in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ý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poh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ad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tvotenie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mesta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architekt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ú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ru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boli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ý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zvou,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najm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ä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ke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ď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č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lovek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v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zahrani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čí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ý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zva posil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ň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uje. 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Ohodnoťte informace a podporu poskytnut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domácí školou.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mi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dobr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.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Ohodnoťte informace a podporu poskytnut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zahraniční školou (hodnocení jako ve škole)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Ve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mi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dobr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, probl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m bol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jedine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ubytovan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ktor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é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som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č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akala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a nedostala ho.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Měl/a byste zájem o nějaký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it-IT"/>
              </w:rPr>
              <w:t>dal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ší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pobyt v zahraničí?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Teraz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u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ž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nie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utujem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,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ž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som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nevycestovala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po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č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as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bakal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rskeho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š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t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ú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  <w:lang w:val="it-IT"/>
              </w:rPr>
              <w:t>dia.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Co jste po absolvování pobytu nejvíce ocenil/a?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U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ž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som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op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sala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.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Setkal/a jste se během pobytu s nějakými závažný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mi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probl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my? 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U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ž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som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op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í</w:t>
            </w: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sala</w:t>
            </w:r>
            <w:proofErr w:type="spellEnd"/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>.</w:t>
            </w:r>
          </w:p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1A09E1"/>
        </w:tc>
      </w:tr>
      <w:tr w:rsidR="001A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9E1" w:rsidRDefault="00F23C71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Odkaz na fotogalerii, blog apod.</w:t>
            </w:r>
          </w:p>
        </w:tc>
      </w:tr>
    </w:tbl>
    <w:p w:rsidR="001A09E1" w:rsidRDefault="001A09E1">
      <w:pPr>
        <w:widowControl w:val="0"/>
        <w:spacing w:before="100" w:after="100" w:line="240" w:lineRule="auto"/>
        <w:outlineLvl w:val="2"/>
      </w:pPr>
    </w:p>
    <w:sectPr w:rsidR="001A09E1">
      <w:headerReference w:type="default" r:id="rId17"/>
      <w:footerReference w:type="default" r:id="rId1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C71" w:rsidRDefault="00F23C71">
      <w:pPr>
        <w:spacing w:after="0" w:line="240" w:lineRule="auto"/>
      </w:pPr>
      <w:r>
        <w:separator/>
      </w:r>
    </w:p>
  </w:endnote>
  <w:endnote w:type="continuationSeparator" w:id="0">
    <w:p w:rsidR="00F23C71" w:rsidRDefault="00F2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9E1" w:rsidRDefault="001A09E1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C71" w:rsidRDefault="00F23C71">
      <w:pPr>
        <w:spacing w:after="0" w:line="240" w:lineRule="auto"/>
      </w:pPr>
      <w:r>
        <w:separator/>
      </w:r>
    </w:p>
  </w:footnote>
  <w:footnote w:type="continuationSeparator" w:id="0">
    <w:p w:rsidR="00F23C71" w:rsidRDefault="00F2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9E1" w:rsidRDefault="001A09E1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6454A"/>
    <w:multiLevelType w:val="hybridMultilevel"/>
    <w:tmpl w:val="DC58CAD2"/>
    <w:lvl w:ilvl="0" w:tplc="7848050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1A46D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BC848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ECBA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D4169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2982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BC183C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B638CC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0CE6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3C70E8"/>
    <w:multiLevelType w:val="hybridMultilevel"/>
    <w:tmpl w:val="7B98EC70"/>
    <w:lvl w:ilvl="0" w:tplc="1758EA46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84359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42E03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266358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58869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36D9F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C0D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18FE6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AE6750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E5B4452"/>
    <w:multiLevelType w:val="hybridMultilevel"/>
    <w:tmpl w:val="95962472"/>
    <w:lvl w:ilvl="0" w:tplc="7076EF3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26F7C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02D5B2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38F998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FE96F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EE142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C54BE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60F6E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20AB4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E1"/>
    <w:rsid w:val="001A09E1"/>
    <w:rsid w:val="00EB2DF1"/>
    <w:rsid w:val="00F2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BE074-5611-4640-B6D5-178A7FFD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next w:val="Normln"/>
    <w:uiPriority w:val="9"/>
    <w:qFormat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b w:val="0"/>
      <w:bCs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cws@nus.edu.sg" TargetMode="External"/><Relationship Id="rId13" Type="http://schemas.openxmlformats.org/officeDocument/2006/relationships/hyperlink" Target="http://www.sde.nus.edu.sg/arch/programmes/master-of-architecture/curriculu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ilhl@nus.edu.sg" TargetMode="External"/><Relationship Id="rId12" Type="http://schemas.openxmlformats.org/officeDocument/2006/relationships/hyperlink" Target="http://www.sde.nus.edu.sg/arch/programmes/bachelor-of-arts-in-architecture/curriculu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csindep.moe.edu.sg/accommodations-for-nus-student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s.edu.s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sic.cz/pojisteni/isic-rocni-pojisteni-s-dlouhodobymi-vyjezdy/" TargetMode="External"/><Relationship Id="rId10" Type="http://schemas.openxmlformats.org/officeDocument/2006/relationships/hyperlink" Target="http://www.nus.edu.sg/osa/student-life/orientation/international-studen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de.nus.edu.sg/arch/" TargetMode="External"/><Relationship Id="rId14" Type="http://schemas.openxmlformats.org/officeDocument/2006/relationships/hyperlink" Target="https://www.ica.gov.sg/pass/studentpass/apply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BD</cp:lastModifiedBy>
  <cp:revision>2</cp:revision>
  <dcterms:created xsi:type="dcterms:W3CDTF">2020-09-14T13:31:00Z</dcterms:created>
  <dcterms:modified xsi:type="dcterms:W3CDTF">2020-09-14T13:31:00Z</dcterms:modified>
</cp:coreProperties>
</file>